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FD25" w14:textId="26286B2D" w:rsidR="00A8263B" w:rsidRDefault="003D38BA">
      <w:pPr>
        <w:pStyle w:val="BodyText"/>
        <w:spacing w:before="32" w:line="277" w:lineRule="exact"/>
        <w:ind w:right="850"/>
        <w:jc w:val="right"/>
      </w:pPr>
      <w:r>
        <w:t>Annex</w:t>
      </w:r>
      <w:r>
        <w:rPr>
          <w:spacing w:val="-2"/>
        </w:rPr>
        <w:t xml:space="preserve"> A</w:t>
      </w:r>
    </w:p>
    <w:p w14:paraId="1DF6466A" w14:textId="77777777" w:rsidR="00A8263B" w:rsidRDefault="003D38BA">
      <w:pPr>
        <w:pStyle w:val="Heading1"/>
        <w:spacing w:line="277" w:lineRule="exact"/>
      </w:pPr>
      <w:r>
        <w:t>DECLARATION</w:t>
      </w:r>
    </w:p>
    <w:p w14:paraId="0BF81F69" w14:textId="77777777" w:rsidR="00A8263B" w:rsidRDefault="00A8263B">
      <w:pPr>
        <w:pStyle w:val="BodyText"/>
        <w:rPr>
          <w:b/>
          <w:sz w:val="20"/>
        </w:rPr>
      </w:pPr>
    </w:p>
    <w:p w14:paraId="48D9BCE3" w14:textId="77777777" w:rsidR="00A8263B" w:rsidRDefault="00A8263B">
      <w:pPr>
        <w:pStyle w:val="BodyText"/>
        <w:rPr>
          <w:b/>
          <w:sz w:val="26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6102"/>
      </w:tblGrid>
      <w:tr w:rsidR="00A8263B" w14:paraId="46DDDC7C" w14:textId="77777777">
        <w:trPr>
          <w:trHeight w:val="976"/>
        </w:trPr>
        <w:tc>
          <w:tcPr>
            <w:tcW w:w="10212" w:type="dxa"/>
            <w:gridSpan w:val="2"/>
          </w:tcPr>
          <w:p w14:paraId="64301DB7" w14:textId="77777777" w:rsidR="00A8263B" w:rsidRDefault="00A8263B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24F0D9BD" w14:textId="77777777" w:rsidR="00A8263B" w:rsidRDefault="003D38BA">
            <w:pPr>
              <w:pStyle w:val="TableParagraph"/>
              <w:spacing w:before="1"/>
              <w:ind w:left="3580" w:right="3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Sponsor’s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</w:p>
        </w:tc>
      </w:tr>
      <w:tr w:rsidR="00A8263B" w14:paraId="73CE6FE9" w14:textId="77777777">
        <w:trPr>
          <w:trHeight w:val="976"/>
        </w:trPr>
        <w:tc>
          <w:tcPr>
            <w:tcW w:w="4110" w:type="dxa"/>
          </w:tcPr>
          <w:p w14:paraId="48605D0F" w14:textId="77777777" w:rsidR="00A8263B" w:rsidRDefault="00A8263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3DEE463" w14:textId="77777777" w:rsidR="00A8263B" w:rsidRDefault="003D38B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102" w:type="dxa"/>
          </w:tcPr>
          <w:p w14:paraId="08EC7EF0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263B" w14:paraId="532A45CC" w14:textId="77777777">
        <w:trPr>
          <w:trHeight w:val="976"/>
        </w:trPr>
        <w:tc>
          <w:tcPr>
            <w:tcW w:w="4110" w:type="dxa"/>
          </w:tcPr>
          <w:p w14:paraId="51A83CB9" w14:textId="77777777" w:rsidR="00A8263B" w:rsidRDefault="00A8263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E2E6172" w14:textId="77777777" w:rsidR="00A8263B" w:rsidRDefault="003D38B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6102" w:type="dxa"/>
          </w:tcPr>
          <w:p w14:paraId="145D1CE5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263B" w14:paraId="3F68155C" w14:textId="77777777">
        <w:trPr>
          <w:trHeight w:val="974"/>
        </w:trPr>
        <w:tc>
          <w:tcPr>
            <w:tcW w:w="4110" w:type="dxa"/>
          </w:tcPr>
          <w:p w14:paraId="17C47D53" w14:textId="77777777" w:rsidR="00A8263B" w:rsidRDefault="00A8263B">
            <w:pPr>
              <w:pStyle w:val="TableParagraph"/>
              <w:rPr>
                <w:b/>
                <w:sz w:val="24"/>
              </w:rPr>
            </w:pPr>
          </w:p>
          <w:p w14:paraId="6808A74D" w14:textId="77777777" w:rsidR="00A8263B" w:rsidRDefault="003D38BA">
            <w:pPr>
              <w:pStyle w:val="TableParagraph"/>
              <w:spacing w:before="163"/>
              <w:ind w:left="4"/>
              <w:rPr>
                <w:sz w:val="24"/>
              </w:rPr>
            </w:pPr>
            <w:r>
              <w:rPr>
                <w:sz w:val="24"/>
              </w:rPr>
              <w:t>Role</w:t>
            </w:r>
          </w:p>
        </w:tc>
        <w:tc>
          <w:tcPr>
            <w:tcW w:w="6102" w:type="dxa"/>
          </w:tcPr>
          <w:p w14:paraId="2F07201F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263B" w14:paraId="4B6BCAF4" w14:textId="77777777">
        <w:trPr>
          <w:trHeight w:val="976"/>
        </w:trPr>
        <w:tc>
          <w:tcPr>
            <w:tcW w:w="4110" w:type="dxa"/>
          </w:tcPr>
          <w:p w14:paraId="17084AEF" w14:textId="77777777" w:rsidR="00A8263B" w:rsidRDefault="00A8263B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42F6481" w14:textId="77777777" w:rsidR="00A8263B" w:rsidRDefault="003D38B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6102" w:type="dxa"/>
          </w:tcPr>
          <w:p w14:paraId="192F6CC0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263B" w14:paraId="3FA19D86" w14:textId="77777777">
        <w:trPr>
          <w:trHeight w:val="976"/>
        </w:trPr>
        <w:tc>
          <w:tcPr>
            <w:tcW w:w="4110" w:type="dxa"/>
          </w:tcPr>
          <w:p w14:paraId="0155DE3E" w14:textId="77777777" w:rsidR="00A8263B" w:rsidRDefault="00A8263B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63B9DB4" w14:textId="77777777" w:rsidR="00A8263B" w:rsidRDefault="003D38B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6102" w:type="dxa"/>
          </w:tcPr>
          <w:p w14:paraId="481DF089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263B" w14:paraId="5437B6BA" w14:textId="77777777">
        <w:trPr>
          <w:trHeight w:val="976"/>
        </w:trPr>
        <w:tc>
          <w:tcPr>
            <w:tcW w:w="4110" w:type="dxa"/>
          </w:tcPr>
          <w:p w14:paraId="3624EAC8" w14:textId="77777777" w:rsidR="00A8263B" w:rsidRDefault="00A8263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14FD0F9" w14:textId="77777777" w:rsidR="00A8263B" w:rsidRDefault="003D38B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102" w:type="dxa"/>
          </w:tcPr>
          <w:p w14:paraId="2E10C3E3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69E08C" w14:textId="77777777" w:rsidR="00A8263B" w:rsidRDefault="00A8263B">
      <w:pPr>
        <w:pStyle w:val="BodyText"/>
        <w:spacing w:before="3"/>
        <w:rPr>
          <w:b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6102"/>
      </w:tblGrid>
      <w:tr w:rsidR="00A8263B" w14:paraId="6A71B163" w14:textId="77777777">
        <w:trPr>
          <w:trHeight w:val="976"/>
        </w:trPr>
        <w:tc>
          <w:tcPr>
            <w:tcW w:w="10212" w:type="dxa"/>
            <w:gridSpan w:val="2"/>
          </w:tcPr>
          <w:p w14:paraId="10D8590B" w14:textId="77777777" w:rsidR="00A8263B" w:rsidRDefault="00A8263B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56DCA9FA" w14:textId="77777777" w:rsidR="00A8263B" w:rsidRDefault="003D38BA">
            <w:pPr>
              <w:pStyle w:val="TableParagraph"/>
              <w:ind w:left="3580" w:right="3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Sponsor</w:t>
            </w:r>
          </w:p>
        </w:tc>
      </w:tr>
      <w:tr w:rsidR="00A8263B" w14:paraId="2F10A8A4" w14:textId="77777777">
        <w:trPr>
          <w:trHeight w:val="976"/>
        </w:trPr>
        <w:tc>
          <w:tcPr>
            <w:tcW w:w="4110" w:type="dxa"/>
          </w:tcPr>
          <w:p w14:paraId="26AF0D71" w14:textId="77777777" w:rsidR="00A8263B" w:rsidRDefault="00A8263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4A35FCD" w14:textId="77777777" w:rsidR="00A8263B" w:rsidRDefault="003D38B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102" w:type="dxa"/>
          </w:tcPr>
          <w:p w14:paraId="2A9EF458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263B" w14:paraId="02E6713D" w14:textId="77777777">
        <w:trPr>
          <w:trHeight w:val="976"/>
        </w:trPr>
        <w:tc>
          <w:tcPr>
            <w:tcW w:w="4110" w:type="dxa"/>
          </w:tcPr>
          <w:p w14:paraId="2D2258CC" w14:textId="77777777" w:rsidR="00A8263B" w:rsidRDefault="00A8263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9B54CF3" w14:textId="77777777" w:rsidR="00A8263B" w:rsidRDefault="003D38BA">
            <w:pPr>
              <w:pStyle w:val="TableParagraph"/>
              <w:spacing w:before="1" w:line="201" w:lineRule="auto"/>
              <w:ind w:left="4" w:right="647"/>
              <w:rPr>
                <w:sz w:val="24"/>
              </w:rPr>
            </w:pPr>
            <w:r>
              <w:rPr>
                <w:sz w:val="24"/>
              </w:rPr>
              <w:t>Tax identity number (tax code, VAT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equivalent)</w:t>
            </w:r>
          </w:p>
        </w:tc>
        <w:tc>
          <w:tcPr>
            <w:tcW w:w="6102" w:type="dxa"/>
          </w:tcPr>
          <w:p w14:paraId="5B55BAA7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263B" w14:paraId="0A8E43DC" w14:textId="77777777">
        <w:trPr>
          <w:trHeight w:val="976"/>
        </w:trPr>
        <w:tc>
          <w:tcPr>
            <w:tcW w:w="4110" w:type="dxa"/>
          </w:tcPr>
          <w:p w14:paraId="5D92D918" w14:textId="77777777" w:rsidR="00A8263B" w:rsidRDefault="00A8263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59F66CE" w14:textId="77777777" w:rsidR="00A8263B" w:rsidRDefault="003D38B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6102" w:type="dxa"/>
          </w:tcPr>
          <w:p w14:paraId="2F37CBB2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263B" w14:paraId="733F71E5" w14:textId="77777777">
        <w:trPr>
          <w:trHeight w:val="974"/>
        </w:trPr>
        <w:tc>
          <w:tcPr>
            <w:tcW w:w="4110" w:type="dxa"/>
          </w:tcPr>
          <w:p w14:paraId="0ECDFA62" w14:textId="77777777" w:rsidR="00A8263B" w:rsidRDefault="00A8263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F0B4291" w14:textId="77777777" w:rsidR="00A8263B" w:rsidRDefault="003D38B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6102" w:type="dxa"/>
          </w:tcPr>
          <w:p w14:paraId="3E057AA9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263B" w14:paraId="4D069300" w14:textId="77777777">
        <w:trPr>
          <w:trHeight w:val="976"/>
        </w:trPr>
        <w:tc>
          <w:tcPr>
            <w:tcW w:w="4110" w:type="dxa"/>
          </w:tcPr>
          <w:p w14:paraId="6401497D" w14:textId="77777777" w:rsidR="00A8263B" w:rsidRDefault="00A8263B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06D1E73" w14:textId="77777777" w:rsidR="00A8263B" w:rsidRDefault="003D38B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6102" w:type="dxa"/>
          </w:tcPr>
          <w:p w14:paraId="1535D3AF" w14:textId="77777777" w:rsidR="00A8263B" w:rsidRDefault="00A826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424A35" w14:textId="77777777" w:rsidR="00A8263B" w:rsidRDefault="00A8263B">
      <w:pPr>
        <w:rPr>
          <w:rFonts w:ascii="Times New Roman"/>
          <w:sz w:val="24"/>
        </w:rPr>
        <w:sectPr w:rsidR="00A8263B">
          <w:type w:val="continuous"/>
          <w:pgSz w:w="11900" w:h="16850"/>
          <w:pgMar w:top="360" w:right="440" w:bottom="280" w:left="980" w:header="720" w:footer="720" w:gutter="0"/>
          <w:cols w:space="720"/>
        </w:sectPr>
      </w:pPr>
    </w:p>
    <w:p w14:paraId="5A25999C" w14:textId="77777777" w:rsidR="00A8263B" w:rsidRDefault="003D38BA">
      <w:pPr>
        <w:pStyle w:val="BodyText"/>
        <w:spacing w:before="61" w:line="201" w:lineRule="auto"/>
        <w:ind w:left="112" w:right="142"/>
        <w:jc w:val="both"/>
      </w:pPr>
      <w:r>
        <w:lastRenderedPageBreak/>
        <w:t>This declaration is governed by articles 46 and 47 of Presidential Decree no. 455 of 28/12/2000 on</w:t>
      </w:r>
      <w:r>
        <w:rPr>
          <w:spacing w:val="1"/>
        </w:rPr>
        <w:t xml:space="preserve"> </w:t>
      </w:r>
      <w:r>
        <w:t>declarations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lieu of</w:t>
      </w:r>
      <w:r>
        <w:rPr>
          <w:spacing w:val="-1"/>
        </w:rPr>
        <w:t xml:space="preserve"> </w:t>
      </w:r>
      <w:r>
        <w:t>certifications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affidavits.</w:t>
      </w:r>
    </w:p>
    <w:p w14:paraId="6F82E503" w14:textId="77777777" w:rsidR="00A8263B" w:rsidRDefault="00A8263B">
      <w:pPr>
        <w:pStyle w:val="BodyText"/>
        <w:spacing w:before="8"/>
        <w:rPr>
          <w:sz w:val="19"/>
        </w:rPr>
      </w:pPr>
    </w:p>
    <w:p w14:paraId="0B98A126" w14:textId="77777777" w:rsidR="00A8263B" w:rsidRDefault="003D38BA">
      <w:pPr>
        <w:pStyle w:val="BodyText"/>
        <w:spacing w:before="1" w:line="201" w:lineRule="auto"/>
        <w:ind w:left="112" w:right="144"/>
        <w:jc w:val="both"/>
      </w:pPr>
      <w:r>
        <w:t>I am aware of the liabilities and legal consequences arising from false declarations and from the use of</w:t>
      </w:r>
      <w:r>
        <w:rPr>
          <w:spacing w:val="1"/>
        </w:rPr>
        <w:t xml:space="preserve"> </w:t>
      </w:r>
      <w:r>
        <w:t>falsified documents, and I accept that if this declaration is found to be false the benefits arising from it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forfeited.</w:t>
      </w:r>
    </w:p>
    <w:p w14:paraId="796AE86C" w14:textId="77777777" w:rsidR="00A8263B" w:rsidRDefault="003D38BA">
      <w:pPr>
        <w:pStyle w:val="Heading1"/>
        <w:spacing w:before="202"/>
        <w:ind w:right="1563"/>
      </w:pPr>
      <w:r>
        <w:t>I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THAT:</w:t>
      </w:r>
    </w:p>
    <w:p w14:paraId="15636B3A" w14:textId="77777777" w:rsidR="00A8263B" w:rsidRDefault="00A8263B">
      <w:pPr>
        <w:pStyle w:val="BodyText"/>
        <w:rPr>
          <w:b/>
        </w:rPr>
      </w:pPr>
    </w:p>
    <w:p w14:paraId="22154A71" w14:textId="1E81B0D6" w:rsidR="00A8263B" w:rsidRDefault="003D38BA">
      <w:pPr>
        <w:pStyle w:val="ListParagraph"/>
        <w:numPr>
          <w:ilvl w:val="0"/>
          <w:numId w:val="1"/>
        </w:numPr>
        <w:tabs>
          <w:tab w:val="left" w:pos="833"/>
        </w:tabs>
        <w:spacing w:before="184" w:line="199" w:lineRule="auto"/>
        <w:ind w:right="143"/>
        <w:rPr>
          <w:sz w:val="24"/>
        </w:rPr>
      </w:pPr>
      <w:r>
        <w:rPr>
          <w:sz w:val="24"/>
        </w:rPr>
        <w:t>I have</w:t>
      </w:r>
      <w:r>
        <w:rPr>
          <w:sz w:val="24"/>
        </w:rPr>
        <w:t xml:space="preserve"> read the public notice published on the website of the Embassy of Italy in Abuja </w:t>
      </w:r>
      <w:r>
        <w:rPr>
          <w:sz w:val="24"/>
        </w:rPr>
        <w:t>inviting</w:t>
      </w:r>
      <w:r>
        <w:rPr>
          <w:spacing w:val="1"/>
          <w:sz w:val="24"/>
        </w:rPr>
        <w:t xml:space="preserve"> </w:t>
      </w:r>
      <w:r>
        <w:rPr>
          <w:sz w:val="24"/>
        </w:rPr>
        <w:t>sponsorship proposals for 2022</w:t>
      </w:r>
      <w:r>
        <w:rPr>
          <w:sz w:val="24"/>
        </w:rPr>
        <w:t xml:space="preserve"> and I accept, without reservation or exceptions, the provisions</w:t>
      </w:r>
      <w:r>
        <w:rPr>
          <w:spacing w:val="1"/>
          <w:sz w:val="24"/>
        </w:rPr>
        <w:t xml:space="preserve"> </w:t>
      </w:r>
      <w:r>
        <w:rPr>
          <w:sz w:val="24"/>
        </w:rPr>
        <w:t>and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notice;</w:t>
      </w:r>
    </w:p>
    <w:p w14:paraId="25D597A3" w14:textId="77777777" w:rsidR="00A8263B" w:rsidRDefault="003D38B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210"/>
        <w:ind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aforementioned public</w:t>
      </w:r>
      <w:r>
        <w:rPr>
          <w:spacing w:val="-2"/>
          <w:sz w:val="24"/>
        </w:rPr>
        <w:t xml:space="preserve"> </w:t>
      </w:r>
      <w:r>
        <w:rPr>
          <w:sz w:val="24"/>
        </w:rPr>
        <w:t>notice;</w:t>
      </w:r>
    </w:p>
    <w:p w14:paraId="0E26FFBD" w14:textId="77777777" w:rsidR="00A8263B" w:rsidRDefault="00A8263B">
      <w:pPr>
        <w:pStyle w:val="BodyText"/>
        <w:rPr>
          <w:sz w:val="23"/>
        </w:rPr>
      </w:pPr>
    </w:p>
    <w:p w14:paraId="092DBFFE" w14:textId="77777777" w:rsidR="00A8263B" w:rsidRDefault="003D38BA">
      <w:pPr>
        <w:pStyle w:val="ListParagraph"/>
        <w:numPr>
          <w:ilvl w:val="0"/>
          <w:numId w:val="1"/>
        </w:numPr>
        <w:tabs>
          <w:tab w:val="left" w:pos="833"/>
        </w:tabs>
        <w:spacing w:line="199" w:lineRule="auto"/>
        <w:ind w:right="142"/>
        <w:rPr>
          <w:sz w:val="24"/>
        </w:rPr>
      </w:pPr>
      <w:r>
        <w:rPr>
          <w:sz w:val="24"/>
        </w:rPr>
        <w:t>None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sponsor’s</w:t>
      </w:r>
      <w:r>
        <w:rPr>
          <w:spacing w:val="23"/>
          <w:sz w:val="24"/>
        </w:rPr>
        <w:t xml:space="preserve"> </w:t>
      </w:r>
      <w:r>
        <w:rPr>
          <w:sz w:val="24"/>
        </w:rPr>
        <w:t>legal</w:t>
      </w:r>
      <w:r>
        <w:rPr>
          <w:spacing w:val="22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21"/>
          <w:sz w:val="24"/>
        </w:rPr>
        <w:t xml:space="preserve"> </w:t>
      </w:r>
      <w:r>
        <w:rPr>
          <w:sz w:val="24"/>
        </w:rPr>
        <w:t>is</w:t>
      </w:r>
      <w:r>
        <w:rPr>
          <w:spacing w:val="19"/>
          <w:sz w:val="24"/>
        </w:rPr>
        <w:t xml:space="preserve"> </w:t>
      </w:r>
      <w:r>
        <w:rPr>
          <w:sz w:val="24"/>
        </w:rPr>
        <w:t>disqualifiable</w:t>
      </w:r>
      <w:r>
        <w:rPr>
          <w:spacing w:val="21"/>
          <w:sz w:val="24"/>
        </w:rPr>
        <w:t xml:space="preserve"> </w:t>
      </w:r>
      <w:r>
        <w:rPr>
          <w:sz w:val="24"/>
        </w:rPr>
        <w:t>under</w:t>
      </w:r>
      <w:r>
        <w:rPr>
          <w:spacing w:val="22"/>
          <w:sz w:val="24"/>
        </w:rPr>
        <w:t xml:space="preserve"> </w:t>
      </w:r>
      <w:r>
        <w:rPr>
          <w:sz w:val="24"/>
        </w:rPr>
        <w:t>art.</w:t>
      </w:r>
      <w:r>
        <w:rPr>
          <w:spacing w:val="21"/>
          <w:sz w:val="24"/>
        </w:rPr>
        <w:t xml:space="preserve"> </w:t>
      </w:r>
      <w:r>
        <w:rPr>
          <w:sz w:val="24"/>
        </w:rPr>
        <w:t>80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Legislative</w:t>
      </w:r>
      <w:r>
        <w:rPr>
          <w:spacing w:val="21"/>
          <w:sz w:val="24"/>
        </w:rPr>
        <w:t xml:space="preserve"> </w:t>
      </w:r>
      <w:r>
        <w:rPr>
          <w:sz w:val="24"/>
        </w:rPr>
        <w:t>Decree</w:t>
      </w:r>
      <w:r>
        <w:rPr>
          <w:spacing w:val="-52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April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subsequent</w:t>
      </w:r>
      <w:r>
        <w:rPr>
          <w:spacing w:val="1"/>
          <w:sz w:val="24"/>
        </w:rPr>
        <w:t xml:space="preserve"> </w:t>
      </w:r>
      <w:r>
        <w:rPr>
          <w:sz w:val="24"/>
        </w:rPr>
        <w:t>amendments,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relates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1"/>
          <w:sz w:val="24"/>
        </w:rPr>
        <w:t xml:space="preserve"> </w:t>
      </w:r>
      <w:r>
        <w:rPr>
          <w:sz w:val="24"/>
        </w:rPr>
        <w:t>convictions; payment of taxes or welfare contributions in the sponsor’s home country, in Italy or</w:t>
      </w:r>
      <w:r>
        <w:rPr>
          <w:spacing w:val="1"/>
          <w:sz w:val="24"/>
        </w:rPr>
        <w:t xml:space="preserve"> </w:t>
      </w:r>
      <w:r>
        <w:rPr>
          <w:sz w:val="24"/>
        </w:rPr>
        <w:t>in the country where the sponsorship takes place; bankruptcy; conflict of interest;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misconduct;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grounds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exclusion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Italian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analogous</w:t>
      </w:r>
      <w:r>
        <w:rPr>
          <w:spacing w:val="1"/>
          <w:sz w:val="24"/>
        </w:rPr>
        <w:t xml:space="preserve"> </w:t>
      </w:r>
      <w:r>
        <w:rPr>
          <w:sz w:val="24"/>
        </w:rPr>
        <w:t>grounds</w:t>
      </w:r>
      <w:r>
        <w:rPr>
          <w:spacing w:val="5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exclusion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country 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sponsorship takes</w:t>
      </w:r>
      <w:r>
        <w:rPr>
          <w:spacing w:val="1"/>
          <w:sz w:val="24"/>
        </w:rPr>
        <w:t xml:space="preserve"> </w:t>
      </w:r>
      <w:r>
        <w:rPr>
          <w:sz w:val="24"/>
        </w:rPr>
        <w:t>place;</w:t>
      </w:r>
    </w:p>
    <w:p w14:paraId="3B2B2DF1" w14:textId="77777777" w:rsidR="00A8263B" w:rsidRDefault="00A8263B">
      <w:pPr>
        <w:pStyle w:val="BodyText"/>
        <w:spacing w:before="3"/>
        <w:rPr>
          <w:sz w:val="20"/>
        </w:rPr>
      </w:pPr>
    </w:p>
    <w:p w14:paraId="028E5903" w14:textId="77777777" w:rsidR="00A8263B" w:rsidRDefault="003D38BA">
      <w:pPr>
        <w:pStyle w:val="ListParagraph"/>
        <w:numPr>
          <w:ilvl w:val="0"/>
          <w:numId w:val="1"/>
        </w:numPr>
        <w:tabs>
          <w:tab w:val="left" w:pos="833"/>
        </w:tabs>
        <w:spacing w:line="201" w:lineRule="auto"/>
        <w:ind w:right="139"/>
        <w:rPr>
          <w:sz w:val="24"/>
        </w:rPr>
      </w:pPr>
      <w:r>
        <w:rPr>
          <w:sz w:val="24"/>
        </w:rPr>
        <w:t>None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sponsor’s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disqualifiable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reasons</w:t>
      </w:r>
      <w:r>
        <w:rPr>
          <w:spacing w:val="1"/>
          <w:sz w:val="24"/>
        </w:rPr>
        <w:t xml:space="preserve"> </w:t>
      </w:r>
      <w:r>
        <w:rPr>
          <w:sz w:val="24"/>
        </w:rPr>
        <w:t>relating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anti-mafia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 or preventive</w:t>
      </w:r>
      <w:r>
        <w:rPr>
          <w:spacing w:val="-1"/>
          <w:sz w:val="24"/>
        </w:rPr>
        <w:t xml:space="preserve"> </w:t>
      </w:r>
      <w:r>
        <w:rPr>
          <w:sz w:val="24"/>
        </w:rPr>
        <w:t>measures;</w:t>
      </w:r>
    </w:p>
    <w:p w14:paraId="29F96F21" w14:textId="77777777" w:rsidR="00A8263B" w:rsidRDefault="00A8263B">
      <w:pPr>
        <w:pStyle w:val="BodyText"/>
        <w:spacing w:before="8"/>
        <w:rPr>
          <w:sz w:val="19"/>
        </w:rPr>
      </w:pPr>
    </w:p>
    <w:p w14:paraId="612910D1" w14:textId="77777777" w:rsidR="00A8263B" w:rsidRDefault="003D38BA">
      <w:pPr>
        <w:pStyle w:val="ListParagraph"/>
        <w:numPr>
          <w:ilvl w:val="0"/>
          <w:numId w:val="1"/>
        </w:numPr>
        <w:tabs>
          <w:tab w:val="left" w:pos="833"/>
        </w:tabs>
        <w:spacing w:line="201" w:lineRule="auto"/>
        <w:ind w:right="144"/>
        <w:rPr>
          <w:sz w:val="24"/>
        </w:rPr>
      </w:pPr>
      <w:r>
        <w:rPr>
          <w:sz w:val="24"/>
        </w:rPr>
        <w:t>The sponsorship is consistent with the sponsor’s activity as it is described in the sponsor’s legal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documentation/certificate of</w:t>
      </w:r>
      <w:r>
        <w:rPr>
          <w:spacing w:val="1"/>
          <w:sz w:val="24"/>
        </w:rPr>
        <w:t xml:space="preserve"> </w:t>
      </w:r>
      <w:r>
        <w:rPr>
          <w:sz w:val="24"/>
        </w:rPr>
        <w:t>corporation.</w:t>
      </w:r>
    </w:p>
    <w:p w14:paraId="7F770BDF" w14:textId="77777777" w:rsidR="00A8263B" w:rsidRDefault="00A8263B">
      <w:pPr>
        <w:pStyle w:val="BodyText"/>
      </w:pPr>
    </w:p>
    <w:p w14:paraId="150F6413" w14:textId="77777777" w:rsidR="00A8263B" w:rsidRDefault="003D38BA">
      <w:pPr>
        <w:pStyle w:val="BodyText"/>
        <w:spacing w:before="156"/>
        <w:ind w:left="112"/>
      </w:pPr>
      <w:r>
        <w:t>I</w:t>
      </w:r>
      <w:r>
        <w:rPr>
          <w:spacing w:val="-4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above is</w:t>
      </w:r>
      <w:r>
        <w:rPr>
          <w:spacing w:val="-5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correct.</w:t>
      </w:r>
    </w:p>
    <w:p w14:paraId="0A7EDC56" w14:textId="77777777" w:rsidR="00A8263B" w:rsidRDefault="00A8263B">
      <w:pPr>
        <w:pStyle w:val="BodyText"/>
        <w:spacing w:before="10"/>
        <w:rPr>
          <w:sz w:val="18"/>
        </w:rPr>
      </w:pPr>
    </w:p>
    <w:p w14:paraId="3FD781E5" w14:textId="77777777" w:rsidR="00A8263B" w:rsidRDefault="003D38BA">
      <w:pPr>
        <w:pStyle w:val="BodyText"/>
        <w:spacing w:before="1" w:line="201" w:lineRule="auto"/>
        <w:ind w:left="112" w:right="141"/>
        <w:jc w:val="both"/>
      </w:pPr>
      <w:r>
        <w:t>I declare that there are no grounds for exclusion of the attached proposal and that the sponsor meets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stipulated criteria.</w:t>
      </w:r>
    </w:p>
    <w:p w14:paraId="499EFFF0" w14:textId="77777777" w:rsidR="00A8263B" w:rsidRDefault="003D38BA">
      <w:pPr>
        <w:pStyle w:val="BodyText"/>
        <w:spacing w:before="203"/>
        <w:ind w:left="112"/>
      </w:pPr>
      <w:r>
        <w:t>I</w:t>
      </w:r>
      <w:r>
        <w:rPr>
          <w:spacing w:val="-3"/>
        </w:rPr>
        <w:t xml:space="preserve"> </w:t>
      </w:r>
      <w:r>
        <w:t>accept,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reservation or</w:t>
      </w:r>
      <w:r>
        <w:rPr>
          <w:spacing w:val="-4"/>
        </w:rPr>
        <w:t xml:space="preserve"> </w:t>
      </w:r>
      <w:r>
        <w:t>exceptions,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notice.</w:t>
      </w:r>
    </w:p>
    <w:p w14:paraId="73CD7A8B" w14:textId="77777777" w:rsidR="00A8263B" w:rsidRDefault="00A8263B">
      <w:pPr>
        <w:pStyle w:val="BodyText"/>
      </w:pPr>
    </w:p>
    <w:p w14:paraId="2CE316F7" w14:textId="77777777" w:rsidR="00A8263B" w:rsidRDefault="00A8263B">
      <w:pPr>
        <w:pStyle w:val="BodyText"/>
        <w:rPr>
          <w:sz w:val="32"/>
        </w:rPr>
      </w:pPr>
    </w:p>
    <w:p w14:paraId="1EF4CDEF" w14:textId="77777777" w:rsidR="00A8263B" w:rsidRDefault="003D38BA">
      <w:pPr>
        <w:pStyle w:val="BodyText"/>
        <w:ind w:left="112"/>
      </w:pPr>
      <w:r>
        <w:t>Place and</w:t>
      </w:r>
      <w:r>
        <w:rPr>
          <w:spacing w:val="-2"/>
        </w:rPr>
        <w:t xml:space="preserve"> </w:t>
      </w:r>
      <w:r>
        <w:t>date:</w:t>
      </w:r>
    </w:p>
    <w:p w14:paraId="308D1940" w14:textId="77777777" w:rsidR="00A8263B" w:rsidRDefault="003D38BA">
      <w:pPr>
        <w:pStyle w:val="BodyText"/>
        <w:spacing w:before="194"/>
        <w:ind w:left="1529" w:right="1328"/>
        <w:jc w:val="center"/>
      </w:pPr>
      <w:r>
        <w:t>Full</w:t>
      </w:r>
      <w:r>
        <w:rPr>
          <w:spacing w:val="-2"/>
        </w:rPr>
        <w:t xml:space="preserve"> </w:t>
      </w:r>
      <w:r>
        <w:t>nam</w:t>
      </w:r>
      <w:r>
        <w:t>e and</w:t>
      </w:r>
      <w:r>
        <w:rPr>
          <w:spacing w:val="-2"/>
        </w:rPr>
        <w:t xml:space="preserve"> </w:t>
      </w:r>
      <w:r>
        <w:t>role</w:t>
      </w:r>
    </w:p>
    <w:p w14:paraId="300E7468" w14:textId="77777777" w:rsidR="00A8263B" w:rsidRDefault="00A8263B">
      <w:pPr>
        <w:pStyle w:val="BodyText"/>
      </w:pPr>
    </w:p>
    <w:p w14:paraId="3594908D" w14:textId="77777777" w:rsidR="00A8263B" w:rsidRDefault="00A8263B">
      <w:pPr>
        <w:pStyle w:val="BodyText"/>
      </w:pPr>
    </w:p>
    <w:p w14:paraId="1F7A31BD" w14:textId="77777777" w:rsidR="00A8263B" w:rsidRDefault="00A8263B">
      <w:pPr>
        <w:pStyle w:val="BodyText"/>
      </w:pPr>
    </w:p>
    <w:p w14:paraId="2DD2E233" w14:textId="77777777" w:rsidR="00A8263B" w:rsidRDefault="00A8263B">
      <w:pPr>
        <w:pStyle w:val="BodyText"/>
      </w:pPr>
    </w:p>
    <w:p w14:paraId="0E3C7D65" w14:textId="77777777" w:rsidR="00A8263B" w:rsidRDefault="003D38BA">
      <w:pPr>
        <w:pStyle w:val="BodyText"/>
        <w:ind w:left="1529" w:right="1567"/>
        <w:jc w:val="center"/>
      </w:pPr>
      <w:r>
        <w:t>PLEASE</w:t>
      </w:r>
      <w:r>
        <w:rPr>
          <w:spacing w:val="-2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SIGNATORY</w:t>
      </w:r>
    </w:p>
    <w:sectPr w:rsidR="00A8263B">
      <w:pgSz w:w="11900" w:h="16850"/>
      <w:pgMar w:top="1380" w:right="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242F"/>
    <w:multiLevelType w:val="hybridMultilevel"/>
    <w:tmpl w:val="A85C72CC"/>
    <w:lvl w:ilvl="0" w:tplc="A05C7EE6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30076BE">
      <w:numFmt w:val="bullet"/>
      <w:lvlText w:val="•"/>
      <w:lvlJc w:val="left"/>
      <w:pPr>
        <w:ind w:left="1803" w:hanging="360"/>
      </w:pPr>
      <w:rPr>
        <w:rFonts w:hint="default"/>
        <w:lang w:val="en-GB" w:eastAsia="en-US" w:bidi="ar-SA"/>
      </w:rPr>
    </w:lvl>
    <w:lvl w:ilvl="2" w:tplc="E5929222">
      <w:numFmt w:val="bullet"/>
      <w:lvlText w:val="•"/>
      <w:lvlJc w:val="left"/>
      <w:pPr>
        <w:ind w:left="2767" w:hanging="360"/>
      </w:pPr>
      <w:rPr>
        <w:rFonts w:hint="default"/>
        <w:lang w:val="en-GB" w:eastAsia="en-US" w:bidi="ar-SA"/>
      </w:rPr>
    </w:lvl>
    <w:lvl w:ilvl="3" w:tplc="982681FE">
      <w:numFmt w:val="bullet"/>
      <w:lvlText w:val="•"/>
      <w:lvlJc w:val="left"/>
      <w:pPr>
        <w:ind w:left="3731" w:hanging="360"/>
      </w:pPr>
      <w:rPr>
        <w:rFonts w:hint="default"/>
        <w:lang w:val="en-GB" w:eastAsia="en-US" w:bidi="ar-SA"/>
      </w:rPr>
    </w:lvl>
    <w:lvl w:ilvl="4" w:tplc="65D8AEC6">
      <w:numFmt w:val="bullet"/>
      <w:lvlText w:val="•"/>
      <w:lvlJc w:val="left"/>
      <w:pPr>
        <w:ind w:left="4695" w:hanging="360"/>
      </w:pPr>
      <w:rPr>
        <w:rFonts w:hint="default"/>
        <w:lang w:val="en-GB" w:eastAsia="en-US" w:bidi="ar-SA"/>
      </w:rPr>
    </w:lvl>
    <w:lvl w:ilvl="5" w:tplc="4FE21244">
      <w:numFmt w:val="bullet"/>
      <w:lvlText w:val="•"/>
      <w:lvlJc w:val="left"/>
      <w:pPr>
        <w:ind w:left="5659" w:hanging="360"/>
      </w:pPr>
      <w:rPr>
        <w:rFonts w:hint="default"/>
        <w:lang w:val="en-GB" w:eastAsia="en-US" w:bidi="ar-SA"/>
      </w:rPr>
    </w:lvl>
    <w:lvl w:ilvl="6" w:tplc="2CEE04A2">
      <w:numFmt w:val="bullet"/>
      <w:lvlText w:val="•"/>
      <w:lvlJc w:val="left"/>
      <w:pPr>
        <w:ind w:left="6623" w:hanging="360"/>
      </w:pPr>
      <w:rPr>
        <w:rFonts w:hint="default"/>
        <w:lang w:val="en-GB" w:eastAsia="en-US" w:bidi="ar-SA"/>
      </w:rPr>
    </w:lvl>
    <w:lvl w:ilvl="7" w:tplc="006A1962">
      <w:numFmt w:val="bullet"/>
      <w:lvlText w:val="•"/>
      <w:lvlJc w:val="left"/>
      <w:pPr>
        <w:ind w:left="7587" w:hanging="360"/>
      </w:pPr>
      <w:rPr>
        <w:rFonts w:hint="default"/>
        <w:lang w:val="en-GB" w:eastAsia="en-US" w:bidi="ar-SA"/>
      </w:rPr>
    </w:lvl>
    <w:lvl w:ilvl="8" w:tplc="159C528A">
      <w:numFmt w:val="bullet"/>
      <w:lvlText w:val="•"/>
      <w:lvlJc w:val="left"/>
      <w:pPr>
        <w:ind w:left="8551" w:hanging="360"/>
      </w:pPr>
      <w:rPr>
        <w:rFonts w:hint="default"/>
        <w:lang w:val="en-GB" w:eastAsia="en-US" w:bidi="ar-SA"/>
      </w:rPr>
    </w:lvl>
  </w:abstractNum>
  <w:num w:numId="1" w16cid:durableId="53361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63B"/>
    <w:rsid w:val="003D38BA"/>
    <w:rsid w:val="00A8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AC0B"/>
  <w15:docId w15:val="{F676FAA0-8E6E-4783-9AF9-795B13D0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529" w:right="148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Rose Milwid</dc:creator>
  <cp:lastModifiedBy>S D</cp:lastModifiedBy>
  <cp:revision>2</cp:revision>
  <dcterms:created xsi:type="dcterms:W3CDTF">2022-05-17T20:15:00Z</dcterms:created>
  <dcterms:modified xsi:type="dcterms:W3CDTF">2022-05-17T20:16:00Z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</Properties>
</file>